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D0" w:rsidRPr="00E61832" w:rsidRDefault="00E12D63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b/>
          <w:color w:val="000000"/>
          <w:sz w:val="32"/>
          <w:szCs w:val="32"/>
        </w:rPr>
      </w:pPr>
      <w:proofErr w:type="spellStart"/>
      <w:r>
        <w:rPr>
          <w:rFonts w:ascii="Garamond" w:hAnsi="Garamond" w:cs="Arial"/>
          <w:b/>
          <w:sz w:val="36"/>
          <w:szCs w:val="28"/>
        </w:rPr>
        <w:t>EMH</w:t>
      </w:r>
      <w:r w:rsidR="007714D0" w:rsidRPr="00FF6C14">
        <w:rPr>
          <w:rFonts w:ascii="Garamond" w:hAnsi="Garamond" w:cs="Arial"/>
          <w:b/>
          <w:sz w:val="36"/>
          <w:szCs w:val="28"/>
        </w:rPr>
        <w:t>Seed</w:t>
      </w:r>
      <w:proofErr w:type="spellEnd"/>
      <w:r w:rsidR="007714D0" w:rsidRPr="00FF6C14">
        <w:rPr>
          <w:rFonts w:ascii="Garamond" w:hAnsi="Garamond" w:cs="Arial"/>
          <w:b/>
          <w:sz w:val="36"/>
          <w:szCs w:val="28"/>
        </w:rPr>
        <w:t xml:space="preserve">: </w:t>
      </w:r>
      <w:r w:rsidR="007714D0" w:rsidRPr="00E61832">
        <w:rPr>
          <w:b/>
          <w:color w:val="000000"/>
          <w:sz w:val="32"/>
          <w:szCs w:val="32"/>
        </w:rPr>
        <w:t>2018 – 19 APPLICATION FORM</w:t>
      </w:r>
    </w:p>
    <w:p w:rsidR="006155F8" w:rsidRDefault="006155F8"/>
    <w:p w:rsidR="007714D0" w:rsidRDefault="007714D0"/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7714D0" w:rsidRPr="00E14F0D" w:rsidTr="00136F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714D0" w:rsidRPr="00E14F0D" w:rsidRDefault="007714D0" w:rsidP="00136F8F">
            <w:pPr>
              <w:snapToGrid w:val="0"/>
              <w:jc w:val="both"/>
              <w:rPr>
                <w:sz w:val="22"/>
                <w:szCs w:val="22"/>
              </w:rPr>
            </w:pPr>
            <w:r w:rsidRPr="00E14F0D">
              <w:rPr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:rsidR="007714D0" w:rsidRPr="00E14F0D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264"/>
        <w:gridCol w:w="2556"/>
      </w:tblGrid>
      <w:tr w:rsidR="007714D0" w:rsidTr="00136F8F">
        <w:tc>
          <w:tcPr>
            <w:tcW w:w="2268" w:type="dxa"/>
            <w:shd w:val="clear" w:color="auto" w:fill="E7E6E6" w:themeFill="background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Name of Lead Applicant: </w:t>
            </w:r>
          </w:p>
        </w:tc>
        <w:tc>
          <w:tcPr>
            <w:tcW w:w="212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Name of </w:t>
            </w:r>
            <w:r>
              <w:rPr>
                <w:b/>
                <w:bCs/>
                <w:sz w:val="22"/>
                <w:szCs w:val="22"/>
              </w:rPr>
              <w:t>Co-</w:t>
            </w:r>
            <w:r w:rsidRPr="00EF1073">
              <w:rPr>
                <w:b/>
                <w:bCs/>
                <w:sz w:val="22"/>
                <w:szCs w:val="22"/>
              </w:rPr>
              <w:t xml:space="preserve"> Applicant: </w:t>
            </w: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136F8F">
        <w:tc>
          <w:tcPr>
            <w:tcW w:w="2268" w:type="dxa"/>
            <w:shd w:val="clear" w:color="auto" w:fill="E7E6E6" w:themeFill="background2"/>
          </w:tcPr>
          <w:p w:rsidR="007714D0" w:rsidRPr="00EF1073" w:rsidRDefault="00E12D63" w:rsidP="005304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Department/Hospital </w:t>
            </w:r>
            <w:r w:rsidR="007714D0" w:rsidRPr="00EF1073">
              <w:rPr>
                <w:b/>
                <w:bCs/>
                <w:sz w:val="22"/>
                <w:szCs w:val="22"/>
              </w:rPr>
              <w:t>Primary Appointment:</w:t>
            </w:r>
          </w:p>
        </w:tc>
        <w:tc>
          <w:tcPr>
            <w:tcW w:w="212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7714D0" w:rsidRPr="00EF1073" w:rsidRDefault="00E12D63" w:rsidP="005304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Department/Hospital </w:t>
            </w:r>
            <w:r w:rsidR="007714D0" w:rsidRPr="00EF1073">
              <w:rPr>
                <w:b/>
                <w:bCs/>
                <w:sz w:val="22"/>
                <w:szCs w:val="22"/>
              </w:rPr>
              <w:t>Primary Appointment:</w:t>
            </w: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136F8F">
        <w:tc>
          <w:tcPr>
            <w:tcW w:w="2268" w:type="dxa"/>
            <w:shd w:val="clear" w:color="auto" w:fill="E7E6E6" w:themeFill="background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12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14D0" w:rsidTr="00136F8F">
        <w:tc>
          <w:tcPr>
            <w:tcW w:w="2268" w:type="dxa"/>
            <w:shd w:val="clear" w:color="auto" w:fill="E7E6E6" w:themeFill="background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Year of </w:t>
            </w:r>
            <w:r>
              <w:rPr>
                <w:b/>
                <w:bCs/>
                <w:sz w:val="22"/>
                <w:szCs w:val="22"/>
              </w:rPr>
              <w:t xml:space="preserve">First </w:t>
            </w:r>
            <w:r w:rsidRPr="00EF1073">
              <w:rPr>
                <w:b/>
                <w:bCs/>
                <w:sz w:val="22"/>
                <w:szCs w:val="22"/>
              </w:rPr>
              <w:t>Academic Appointment:</w:t>
            </w:r>
          </w:p>
        </w:tc>
        <w:tc>
          <w:tcPr>
            <w:tcW w:w="212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Year of </w:t>
            </w:r>
            <w:r>
              <w:rPr>
                <w:b/>
                <w:bCs/>
                <w:sz w:val="22"/>
                <w:szCs w:val="22"/>
              </w:rPr>
              <w:t xml:space="preserve">First </w:t>
            </w:r>
            <w:r w:rsidRPr="00EF1073">
              <w:rPr>
                <w:b/>
                <w:bCs/>
                <w:sz w:val="22"/>
                <w:szCs w:val="22"/>
              </w:rPr>
              <w:t>Academic Appointment:</w:t>
            </w: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136F8F">
        <w:tc>
          <w:tcPr>
            <w:tcW w:w="6658" w:type="dxa"/>
            <w:gridSpan w:val="3"/>
            <w:shd w:val="clear" w:color="auto" w:fill="E7E6E6" w:themeFill="background2"/>
          </w:tcPr>
          <w:p w:rsidR="007714D0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Are </w:t>
            </w:r>
            <w:r w:rsidRPr="00102D90">
              <w:rPr>
                <w:b/>
                <w:bCs/>
                <w:sz w:val="22"/>
                <w:szCs w:val="22"/>
                <w:u w:val="single"/>
              </w:rPr>
              <w:t>both</w:t>
            </w:r>
            <w:r>
              <w:rPr>
                <w:b/>
                <w:bCs/>
                <w:sz w:val="22"/>
                <w:szCs w:val="22"/>
              </w:rPr>
              <w:t xml:space="preserve"> applicants</w:t>
            </w:r>
            <w:r w:rsidRPr="00EF1073">
              <w:rPr>
                <w:b/>
                <w:bCs/>
                <w:sz w:val="22"/>
                <w:szCs w:val="22"/>
              </w:rPr>
              <w:t xml:space="preserve"> eligible to hold tri-council funding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04B6">
              <w:rPr>
                <w:rFonts w:ascii="Arial" w:hAnsi="Arial" w:cs="Arial"/>
              </w:rPr>
            </w:r>
            <w:r w:rsidR="005304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04B6">
              <w:rPr>
                <w:rFonts w:ascii="Arial" w:hAnsi="Arial" w:cs="Arial"/>
              </w:rPr>
            </w:r>
            <w:r w:rsidR="005304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14D0" w:rsidTr="00136F8F">
        <w:tc>
          <w:tcPr>
            <w:tcW w:w="6658" w:type="dxa"/>
            <w:gridSpan w:val="3"/>
            <w:shd w:val="clear" w:color="auto" w:fill="E7E6E6" w:themeFill="background2"/>
          </w:tcPr>
          <w:p w:rsidR="007714D0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Have you secured the required matching fund for this project? </w:t>
            </w:r>
          </w:p>
          <w:p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D36402">
              <w:rPr>
                <w:b/>
                <w:bCs/>
                <w:i/>
                <w:sz w:val="18"/>
                <w:szCs w:val="18"/>
              </w:rPr>
              <w:t>please include letter</w:t>
            </w:r>
            <w:r>
              <w:rPr>
                <w:b/>
                <w:bCs/>
                <w:i/>
                <w:sz w:val="18"/>
                <w:szCs w:val="18"/>
              </w:rPr>
              <w:t>s</w:t>
            </w:r>
            <w:r w:rsidRPr="00D36402">
              <w:rPr>
                <w:b/>
                <w:bCs/>
                <w:i/>
                <w:sz w:val="18"/>
                <w:szCs w:val="18"/>
              </w:rPr>
              <w:t xml:space="preserve"> of support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6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04B6">
              <w:rPr>
                <w:rFonts w:ascii="Arial" w:hAnsi="Arial" w:cs="Arial"/>
              </w:rPr>
            </w:r>
            <w:r w:rsidR="005304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04B6">
              <w:rPr>
                <w:rFonts w:ascii="Arial" w:hAnsi="Arial" w:cs="Arial"/>
              </w:rPr>
            </w:r>
            <w:r w:rsidR="005304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:rsidR="00E12D63" w:rsidRDefault="00E12D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4D0" w:rsidRPr="007134A3" w:rsidRDefault="007714D0" w:rsidP="00136F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1: </w:t>
            </w:r>
            <w:r w:rsidRPr="00E14F0D">
              <w:rPr>
                <w:b/>
                <w:sz w:val="22"/>
                <w:szCs w:val="22"/>
              </w:rPr>
              <w:t>Executive Summa</w:t>
            </w:r>
            <w:r>
              <w:rPr>
                <w:b/>
                <w:sz w:val="22"/>
                <w:szCs w:val="22"/>
              </w:rPr>
              <w:t>ry</w:t>
            </w:r>
            <w:r>
              <w:rPr>
                <w:rFonts w:ascii="Calibri" w:hAnsi="Calibri"/>
                <w:sz w:val="22"/>
                <w:szCs w:val="22"/>
              </w:rPr>
              <w:t xml:space="preserve"> (10</w:t>
            </w:r>
            <w:r w:rsidRPr="007134A3">
              <w:rPr>
                <w:rFonts w:ascii="Calibri" w:hAnsi="Calibri"/>
                <w:sz w:val="22"/>
                <w:szCs w:val="22"/>
              </w:rPr>
              <w:t>0 words 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E12D63" w:rsidRPr="00E14F0D" w:rsidRDefault="00E12D63" w:rsidP="00136F8F">
            <w:pPr>
              <w:jc w:val="both"/>
              <w:rPr>
                <w:sz w:val="22"/>
                <w:szCs w:val="22"/>
              </w:rPr>
            </w:pPr>
          </w:p>
        </w:tc>
      </w:tr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E14F0D" w:rsidRDefault="007714D0" w:rsidP="00E12D6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2: A new collaborative opportunity: </w:t>
            </w:r>
            <w:proofErr w:type="spellStart"/>
            <w:r w:rsidR="00E12D63">
              <w:rPr>
                <w:rFonts w:ascii="Calibri" w:hAnsi="Calibri"/>
                <w:sz w:val="22"/>
                <w:szCs w:val="22"/>
              </w:rPr>
              <w:t>EMHS</w:t>
            </w:r>
            <w:r>
              <w:rPr>
                <w:rFonts w:ascii="Calibri" w:hAnsi="Calibri"/>
                <w:sz w:val="22"/>
                <w:szCs w:val="22"/>
              </w:rPr>
              <w:t>eed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seeks to attract new researchers that have not previously partnered. Priority will be given to research teams that include one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coPI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her/his first 10 years of their academic career. </w:t>
            </w:r>
            <w:r w:rsidRPr="007134A3">
              <w:rPr>
                <w:rFonts w:ascii="Calibri" w:hAnsi="Calibri"/>
                <w:sz w:val="22"/>
                <w:szCs w:val="22"/>
              </w:rPr>
              <w:t xml:space="preserve"> (Suggested length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7134A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100 words</w:t>
            </w:r>
            <w:r w:rsidRPr="007134A3">
              <w:rPr>
                <w:rFonts w:ascii="Calibri" w:hAnsi="Calibri"/>
                <w:sz w:val="22"/>
                <w:szCs w:val="22"/>
              </w:rPr>
              <w:t xml:space="preserve"> 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E12D63" w:rsidRPr="00E14F0D" w:rsidRDefault="00E12D63" w:rsidP="00136F8F">
            <w:pPr>
              <w:jc w:val="both"/>
              <w:rPr>
                <w:sz w:val="22"/>
                <w:szCs w:val="22"/>
              </w:rPr>
            </w:pPr>
          </w:p>
        </w:tc>
      </w:tr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E14F0D" w:rsidRDefault="007714D0" w:rsidP="00136F8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PART 3: A clear and compelling overarching goal: 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>The project should have a clear end goal, such as a key finding, a compelling prototype, or a persuasive data set that paves th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way for larger funded projects</w:t>
            </w:r>
            <w:r w:rsidRPr="007134A3">
              <w:rPr>
                <w:rFonts w:ascii="Calibri" w:hAnsi="Calibri"/>
                <w:sz w:val="22"/>
                <w:szCs w:val="22"/>
              </w:rPr>
              <w:t>. (Suggested length is 1</w:t>
            </w:r>
            <w:r>
              <w:rPr>
                <w:rFonts w:ascii="Calibri" w:hAnsi="Calibri"/>
                <w:sz w:val="22"/>
                <w:szCs w:val="22"/>
              </w:rPr>
              <w:t>00 words</w:t>
            </w:r>
            <w:r w:rsidRPr="007134A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777CC2" w:rsidRDefault="007714D0" w:rsidP="00136F8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4: Excellence in research: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Please provide evidence of established or emerging leadership in area(s) and how compelling the project is to solve an important, unsolved problem. </w:t>
            </w:r>
          </w:p>
          <w:p w:rsidR="007714D0" w:rsidRPr="00E14F0D" w:rsidRDefault="007714D0" w:rsidP="00136F8F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(Suggested length is 200 words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E14F0D" w:rsidRDefault="007714D0" w:rsidP="00136F8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5: A clear plan on collaboration:  </w:t>
            </w:r>
            <w:r>
              <w:rPr>
                <w:rFonts w:asciiTheme="minorHAnsi" w:hAnsiTheme="minorHAnsi"/>
                <w:sz w:val="22"/>
                <w:szCs w:val="22"/>
              </w:rPr>
              <w:t>Successful applications should have a clear plan to form a meaningful collaboration. Please explain h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ow research planning, use of space, use of infrastructure, and supervision all be shared and harmonized across t</w:t>
            </w:r>
            <w:r w:rsidR="00E12D63">
              <w:rPr>
                <w:rFonts w:asciiTheme="minorHAnsi" w:hAnsiTheme="minorHAnsi"/>
                <w:sz w:val="22"/>
                <w:szCs w:val="22"/>
              </w:rPr>
              <w:t>he collaborating teams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(Suggested length is 200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E14F0D" w:rsidRDefault="007714D0" w:rsidP="00136F8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PART 6: Annual Milestones: </w:t>
            </w:r>
            <w:r>
              <w:rPr>
                <w:rFonts w:asciiTheme="minorHAnsi" w:hAnsiTheme="minorHAnsi"/>
                <w:sz w:val="22"/>
                <w:szCs w:val="22"/>
              </w:rPr>
              <w:t>Please provide a c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ompelling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set of 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milestones that </w:t>
            </w:r>
            <w:r>
              <w:rPr>
                <w:rFonts w:asciiTheme="minorHAnsi" w:hAnsiTheme="minorHAnsi"/>
                <w:sz w:val="22"/>
                <w:szCs w:val="22"/>
              </w:rPr>
              <w:t>will form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sz w:val="22"/>
                <w:szCs w:val="22"/>
              </w:rPr>
              <w:t>foundation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continued collaborations and joint funding applications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Suggested length is 200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7714D0" w:rsidRPr="00E14F0D" w:rsidTr="00136F8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14D0" w:rsidRPr="00E14F0D" w:rsidRDefault="007714D0" w:rsidP="00E12D6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7: Gateway to major funded partnership: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Please provide a list of joint research grant applications that you intend to apply 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before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based on your proposed </w:t>
            </w:r>
            <w:proofErr w:type="spellStart"/>
            <w:r w:rsidR="00E12D63">
              <w:rPr>
                <w:rFonts w:asciiTheme="minorHAnsi" w:hAnsiTheme="minorHAnsi"/>
                <w:sz w:val="22"/>
                <w:szCs w:val="22"/>
              </w:rPr>
              <w:t>EMH</w:t>
            </w:r>
            <w:r>
              <w:rPr>
                <w:rFonts w:asciiTheme="minorHAnsi" w:hAnsiTheme="minorHAnsi"/>
                <w:sz w:val="22"/>
                <w:szCs w:val="22"/>
              </w:rPr>
              <w:t>Seed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project with the anticipated submission dates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(Suggested length is 200 words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:rsidTr="00136F8F">
        <w:trPr>
          <w:trHeight w:val="15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623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237"/>
      </w:tblGrid>
      <w:tr w:rsidR="007714D0" w:rsidRPr="00E14F0D" w:rsidTr="007714D0">
        <w:tc>
          <w:tcPr>
            <w:tcW w:w="6237" w:type="dxa"/>
            <w:shd w:val="clear" w:color="auto" w:fill="F2F2F2" w:themeFill="background1" w:themeFillShade="F2"/>
          </w:tcPr>
          <w:p w:rsidR="007714D0" w:rsidRPr="00E14F0D" w:rsidRDefault="007714D0" w:rsidP="00136F8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8: Please provide a budget breakdown</w:t>
            </w:r>
          </w:p>
        </w:tc>
      </w:tr>
    </w:tbl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69"/>
        <w:gridCol w:w="1984"/>
        <w:gridCol w:w="2084"/>
      </w:tblGrid>
      <w:tr w:rsidR="007714D0" w:rsidTr="007714D0">
        <w:tc>
          <w:tcPr>
            <w:tcW w:w="2169" w:type="dxa"/>
            <w:shd w:val="clear" w:color="auto" w:fill="F2F2F2" w:themeFill="background1" w:themeFillShade="F2"/>
          </w:tcPr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</w:p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</w:tr>
      <w:tr w:rsidR="007714D0" w:rsidTr="007714D0">
        <w:tc>
          <w:tcPr>
            <w:tcW w:w="2169" w:type="dxa"/>
          </w:tcPr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</w:p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7714D0">
        <w:tc>
          <w:tcPr>
            <w:tcW w:w="2169" w:type="dxa"/>
          </w:tcPr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7714D0">
        <w:tc>
          <w:tcPr>
            <w:tcW w:w="2169" w:type="dxa"/>
          </w:tcPr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:rsidTr="007714D0">
        <w:tc>
          <w:tcPr>
            <w:tcW w:w="2169" w:type="dxa"/>
            <w:shd w:val="clear" w:color="auto" w:fill="F2F2F2" w:themeFill="background1" w:themeFillShade="F2"/>
          </w:tcPr>
          <w:p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</w:tcPr>
          <w:p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</w:tbl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 xml:space="preserve">                                                  …………………………………………..</w:t>
      </w:r>
    </w:p>
    <w:p w:rsidR="007714D0" w:rsidRPr="00585A02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Lead Applicant Signature</w:t>
      </w:r>
      <w:r>
        <w:rPr>
          <w:rFonts w:ascii="Arial" w:hAnsi="Arial" w:cs="Arial"/>
          <w:b/>
        </w:rPr>
        <w:t xml:space="preserve">                                                             Co-a</w:t>
      </w:r>
      <w:r w:rsidR="00E12D63">
        <w:rPr>
          <w:rFonts w:ascii="Arial" w:hAnsi="Arial" w:cs="Arial"/>
          <w:b/>
        </w:rPr>
        <w:t>p</w:t>
      </w:r>
      <w:r w:rsidRPr="00585A02">
        <w:rPr>
          <w:rFonts w:ascii="Arial" w:hAnsi="Arial" w:cs="Arial"/>
          <w:b/>
        </w:rPr>
        <w:t>plicant Signature</w:t>
      </w:r>
    </w:p>
    <w:p w:rsidR="007714D0" w:rsidRDefault="007714D0"/>
    <w:sectPr w:rsidR="00771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0"/>
    <w:rsid w:val="005304B6"/>
    <w:rsid w:val="006155F8"/>
    <w:rsid w:val="007714D0"/>
    <w:rsid w:val="00E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Elaine Footman</cp:lastModifiedBy>
  <cp:revision>3</cp:revision>
  <dcterms:created xsi:type="dcterms:W3CDTF">2018-09-20T14:54:00Z</dcterms:created>
  <dcterms:modified xsi:type="dcterms:W3CDTF">2018-10-03T14:35:00Z</dcterms:modified>
</cp:coreProperties>
</file>