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6B65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172592">
        <w:rPr>
          <w:rFonts w:ascii="Arial" w:hAnsi="Arial" w:cs="Arial"/>
        </w:rPr>
        <w:pict w14:anchorId="1C1AAC3F"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75"/>
        <w:gridCol w:w="2262"/>
        <w:gridCol w:w="90"/>
        <w:gridCol w:w="76"/>
        <w:gridCol w:w="258"/>
        <w:gridCol w:w="159"/>
        <w:gridCol w:w="492"/>
        <w:gridCol w:w="532"/>
        <w:gridCol w:w="75"/>
        <w:gridCol w:w="310"/>
        <w:gridCol w:w="94"/>
        <w:gridCol w:w="2586"/>
      </w:tblGrid>
      <w:tr w:rsidR="00476251" w:rsidRPr="00FB7538" w14:paraId="340F3840" w14:textId="77777777" w:rsidTr="007E3EF9">
        <w:tc>
          <w:tcPr>
            <w:tcW w:w="10217" w:type="dxa"/>
            <w:gridSpan w:val="13"/>
            <w:shd w:val="clear" w:color="auto" w:fill="E6E6E6"/>
          </w:tcPr>
          <w:p w14:paraId="1C2AE13A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Fellow</w:t>
            </w:r>
            <w:r w:rsidRPr="009C5955">
              <w:rPr>
                <w:rFonts w:ascii="Arial" w:hAnsi="Arial" w:cs="Arial"/>
                <w:b/>
                <w:sz w:val="26"/>
                <w:szCs w:val="26"/>
              </w:rPr>
              <w:t>ship Applicant</w:t>
            </w:r>
          </w:p>
        </w:tc>
      </w:tr>
      <w:tr w:rsidR="00476251" w:rsidRPr="00FB7538" w14:paraId="4A6530C6" w14:textId="77777777" w:rsidTr="007E3EF9">
        <w:trPr>
          <w:trHeight w:val="422"/>
        </w:trPr>
        <w:tc>
          <w:tcPr>
            <w:tcW w:w="2908" w:type="dxa"/>
          </w:tcPr>
          <w:p w14:paraId="46EDC25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14:paraId="2A4594A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7DA7DB8" w14:textId="77777777" w:rsidTr="007E3EF9">
        <w:trPr>
          <w:trHeight w:val="665"/>
        </w:trPr>
        <w:tc>
          <w:tcPr>
            <w:tcW w:w="2908" w:type="dxa"/>
          </w:tcPr>
          <w:p w14:paraId="270CEEC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2"/>
          </w:tcPr>
          <w:p w14:paraId="36320444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5F4D1232" w14:textId="77777777" w:rsidTr="007E3EF9">
        <w:trPr>
          <w:trHeight w:val="593"/>
        </w:trPr>
        <w:tc>
          <w:tcPr>
            <w:tcW w:w="2908" w:type="dxa"/>
          </w:tcPr>
          <w:p w14:paraId="5415CD9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6"/>
          </w:tcPr>
          <w:p w14:paraId="637CFA3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4C97DA1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14:paraId="78964A1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38A64FB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DCBB27E" w14:textId="77777777" w:rsidTr="007E3EF9">
        <w:trPr>
          <w:trHeight w:val="539"/>
        </w:trPr>
        <w:tc>
          <w:tcPr>
            <w:tcW w:w="2908" w:type="dxa"/>
          </w:tcPr>
          <w:p w14:paraId="2ABFE58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14:paraId="1ED52BF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 – refer</w:t>
            </w:r>
            <w:r w:rsidR="00CD7E6E">
              <w:rPr>
                <w:rFonts w:ascii="Arial" w:hAnsi="Arial" w:cs="Arial"/>
                <w:i/>
              </w:rPr>
              <w:t xml:space="preserve"> to</w:t>
            </w:r>
            <w:r w:rsidRPr="00FB7538">
              <w:rPr>
                <w:rFonts w:ascii="Arial" w:hAnsi="Arial" w:cs="Arial"/>
                <w:i/>
              </w:rPr>
              <w:t xml:space="preserve"> guidelines)</w:t>
            </w:r>
          </w:p>
        </w:tc>
        <w:tc>
          <w:tcPr>
            <w:tcW w:w="3220" w:type="dxa"/>
            <w:gridSpan w:val="6"/>
          </w:tcPr>
          <w:p w14:paraId="73042D84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0253272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14:paraId="4B11C2E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0370146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4CAD57D3" w14:textId="77777777" w:rsidTr="007E3EF9">
        <w:trPr>
          <w:trHeight w:val="386"/>
        </w:trPr>
        <w:tc>
          <w:tcPr>
            <w:tcW w:w="2908" w:type="dxa"/>
          </w:tcPr>
          <w:p w14:paraId="0A8B8E61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3"/>
          </w:tcPr>
          <w:p w14:paraId="26E1C36E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3E132289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9"/>
          </w:tcPr>
          <w:p w14:paraId="7F20B7DC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253A67D0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6C7292C1" w14:textId="77777777" w:rsidTr="007E3EF9">
        <w:trPr>
          <w:trHeight w:val="404"/>
        </w:trPr>
        <w:tc>
          <w:tcPr>
            <w:tcW w:w="2908" w:type="dxa"/>
            <w:vMerge w:val="restart"/>
          </w:tcPr>
          <w:p w14:paraId="310F1B8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14:paraId="2B9F2C9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147F231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F26A21A" w14:textId="77777777" w:rsidTr="008124E4">
        <w:trPr>
          <w:trHeight w:val="377"/>
        </w:trPr>
        <w:tc>
          <w:tcPr>
            <w:tcW w:w="2908" w:type="dxa"/>
            <w:vMerge/>
          </w:tcPr>
          <w:p w14:paraId="0274EF0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6"/>
          </w:tcPr>
          <w:p w14:paraId="5B037FCA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304A5FD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14:paraId="304ADA4D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42A57BBD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4"/>
          </w:tcPr>
          <w:p w14:paraId="6188CB3D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57E9CB3C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14:paraId="63097320" w14:textId="77777777" w:rsidTr="008124E4">
        <w:tc>
          <w:tcPr>
            <w:tcW w:w="10217" w:type="dxa"/>
            <w:gridSpan w:val="13"/>
            <w:shd w:val="clear" w:color="auto" w:fill="D9D9D9"/>
          </w:tcPr>
          <w:p w14:paraId="4825891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14:paraId="671205CB" w14:textId="77777777" w:rsidTr="006E09B6">
        <w:tc>
          <w:tcPr>
            <w:tcW w:w="10217" w:type="dxa"/>
            <w:gridSpan w:val="13"/>
          </w:tcPr>
          <w:p w14:paraId="7C9273CE" w14:textId="77777777"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14:paraId="1971963B" w14:textId="77777777"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14:paraId="359D1A98" w14:textId="77777777"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14:paraId="5F996001" w14:textId="77777777" w:rsidTr="007E3EF9">
        <w:tc>
          <w:tcPr>
            <w:tcW w:w="10217" w:type="dxa"/>
            <w:gridSpan w:val="13"/>
            <w:shd w:val="clear" w:color="auto" w:fill="E6E6E6"/>
          </w:tcPr>
          <w:p w14:paraId="39752F03" w14:textId="77777777"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$150,000 per year for two years</w:t>
            </w:r>
            <w:r w:rsidR="005E1F31">
              <w:rPr>
                <w:rFonts w:ascii="Arial" w:hAnsi="Arial" w:cs="Arial"/>
                <w:i/>
              </w:rPr>
              <w:t xml:space="preserve"> or $100,000 per year for three years)</w:t>
            </w:r>
          </w:p>
        </w:tc>
      </w:tr>
      <w:tr w:rsidR="00476251" w:rsidRPr="00FB7538" w14:paraId="6AF6CF3F" w14:textId="77777777" w:rsidTr="007E3EF9">
        <w:trPr>
          <w:trHeight w:val="1016"/>
        </w:trPr>
        <w:tc>
          <w:tcPr>
            <w:tcW w:w="10217" w:type="dxa"/>
            <w:gridSpan w:val="13"/>
          </w:tcPr>
          <w:p w14:paraId="1A04DF02" w14:textId="77777777"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>
              <w:rPr>
                <w:rFonts w:ascii="Arial" w:hAnsi="Arial" w:cs="Arial"/>
              </w:rPr>
              <w:t xml:space="preserve">  Year Three</w:t>
            </w:r>
            <w:r w:rsidRPr="00FB75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14:paraId="47EBFEA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14:paraId="43945B74" w14:textId="77777777" w:rsidR="00476251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14:paraId="2D85395F" w14:textId="77777777" w:rsidR="00C93319" w:rsidRPr="00FB7538" w:rsidRDefault="00C93319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62F2B00" w14:textId="77777777" w:rsidTr="007E3EF9">
        <w:tc>
          <w:tcPr>
            <w:tcW w:w="10217" w:type="dxa"/>
            <w:gridSpan w:val="13"/>
            <w:shd w:val="clear" w:color="auto" w:fill="E6E6E6"/>
          </w:tcPr>
          <w:p w14:paraId="197986A5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lastRenderedPageBreak/>
              <w:t>Sponsoring Institution</w:t>
            </w:r>
          </w:p>
        </w:tc>
      </w:tr>
      <w:tr w:rsidR="00476251" w:rsidRPr="00FB7538" w14:paraId="6DB686DD" w14:textId="77777777" w:rsidTr="007E3EF9">
        <w:trPr>
          <w:trHeight w:val="440"/>
        </w:trPr>
        <w:tc>
          <w:tcPr>
            <w:tcW w:w="2908" w:type="dxa"/>
          </w:tcPr>
          <w:p w14:paraId="3A918EA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309" w:type="dxa"/>
            <w:gridSpan w:val="12"/>
          </w:tcPr>
          <w:p w14:paraId="7D1A1C24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029A5B1" w14:textId="77777777" w:rsidTr="007E3EF9">
        <w:tc>
          <w:tcPr>
            <w:tcW w:w="2908" w:type="dxa"/>
          </w:tcPr>
          <w:p w14:paraId="0E60BAC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2"/>
          </w:tcPr>
          <w:p w14:paraId="2FEB47A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BF6830B" w14:textId="77777777" w:rsidTr="007E3EF9">
        <w:tc>
          <w:tcPr>
            <w:tcW w:w="2908" w:type="dxa"/>
          </w:tcPr>
          <w:p w14:paraId="08C65C1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6"/>
          </w:tcPr>
          <w:p w14:paraId="3CC750F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14:paraId="45791A0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14:paraId="51E918C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76692D2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2425257F" w14:textId="77777777" w:rsidTr="007E3EF9">
        <w:trPr>
          <w:trHeight w:val="395"/>
        </w:trPr>
        <w:tc>
          <w:tcPr>
            <w:tcW w:w="2908" w:type="dxa"/>
          </w:tcPr>
          <w:p w14:paraId="7B0E0E4A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4"/>
          </w:tcPr>
          <w:p w14:paraId="65473028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770F515C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8"/>
          </w:tcPr>
          <w:p w14:paraId="21B126AB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14:paraId="43750ACC" w14:textId="77777777" w:rsidTr="007E3EF9">
        <w:trPr>
          <w:trHeight w:val="395"/>
        </w:trPr>
        <w:tc>
          <w:tcPr>
            <w:tcW w:w="2908" w:type="dxa"/>
            <w:vMerge w:val="restart"/>
          </w:tcPr>
          <w:p w14:paraId="401C358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14:paraId="153E655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15C1B62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1EA1ECB5" w14:textId="77777777" w:rsidTr="007E3EF9">
        <w:trPr>
          <w:trHeight w:val="620"/>
        </w:trPr>
        <w:tc>
          <w:tcPr>
            <w:tcW w:w="2908" w:type="dxa"/>
            <w:vMerge/>
          </w:tcPr>
          <w:p w14:paraId="7C2C02C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5"/>
          </w:tcPr>
          <w:p w14:paraId="3F73A838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53094608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14:paraId="25D08B02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4C7186FF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3"/>
          </w:tcPr>
          <w:p w14:paraId="3A54B21D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5E41D554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0EBC166B" w14:textId="77777777" w:rsidTr="007E3EF9">
        <w:tc>
          <w:tcPr>
            <w:tcW w:w="10217" w:type="dxa"/>
            <w:gridSpan w:val="13"/>
            <w:shd w:val="clear" w:color="auto" w:fill="E6E6E6"/>
          </w:tcPr>
          <w:p w14:paraId="45029287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14:paraId="2F90FF1A" w14:textId="77777777" w:rsidTr="007E3EF9">
        <w:trPr>
          <w:trHeight w:val="422"/>
        </w:trPr>
        <w:tc>
          <w:tcPr>
            <w:tcW w:w="2908" w:type="dxa"/>
          </w:tcPr>
          <w:p w14:paraId="60B4C46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2"/>
          </w:tcPr>
          <w:p w14:paraId="11DEE8A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0D80574F" w14:textId="77777777" w:rsidTr="007E3EF9">
        <w:tc>
          <w:tcPr>
            <w:tcW w:w="2908" w:type="dxa"/>
          </w:tcPr>
          <w:p w14:paraId="6897628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6"/>
          </w:tcPr>
          <w:p w14:paraId="12AAFBC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448ADAD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6"/>
          </w:tcPr>
          <w:p w14:paraId="1DFB1FA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45F9716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66DD96DA" w14:textId="77777777" w:rsidTr="007E3EF9">
        <w:tc>
          <w:tcPr>
            <w:tcW w:w="2908" w:type="dxa"/>
          </w:tcPr>
          <w:p w14:paraId="0FA231D7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  <w:gridSpan w:val="2"/>
          </w:tcPr>
          <w:p w14:paraId="5C5ECB29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14:paraId="3BA4DDBB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10"/>
          </w:tcPr>
          <w:p w14:paraId="3EDB0FBF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74F7F0CB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45728032" w14:textId="77777777" w:rsidTr="007E3EF9">
        <w:trPr>
          <w:trHeight w:val="377"/>
        </w:trPr>
        <w:tc>
          <w:tcPr>
            <w:tcW w:w="2908" w:type="dxa"/>
            <w:vMerge w:val="restart"/>
          </w:tcPr>
          <w:p w14:paraId="5DF113D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2"/>
          </w:tcPr>
          <w:p w14:paraId="049224F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75A13B7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3A4F5E8" w14:textId="77777777" w:rsidTr="007E3EF9">
        <w:trPr>
          <w:trHeight w:val="334"/>
        </w:trPr>
        <w:tc>
          <w:tcPr>
            <w:tcW w:w="2908" w:type="dxa"/>
            <w:vMerge/>
          </w:tcPr>
          <w:p w14:paraId="54ACDAB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7"/>
          </w:tcPr>
          <w:p w14:paraId="064EEB62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4"/>
          </w:tcPr>
          <w:p w14:paraId="1CA8C6BA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11DC82EC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14:paraId="539757CC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7010128F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296BA5A6" w14:textId="77777777" w:rsidTr="007E3EF9">
        <w:trPr>
          <w:trHeight w:val="377"/>
        </w:trPr>
        <w:tc>
          <w:tcPr>
            <w:tcW w:w="10217" w:type="dxa"/>
            <w:gridSpan w:val="13"/>
            <w:shd w:val="clear" w:color="auto" w:fill="E6E6E6"/>
          </w:tcPr>
          <w:p w14:paraId="5A7A85CB" w14:textId="77777777" w:rsidR="00476251" w:rsidRPr="00FB7538" w:rsidRDefault="00476251" w:rsidP="00022863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Supervisor: </w:t>
            </w:r>
            <w:r w:rsidR="00022863">
              <w:rPr>
                <w:rFonts w:ascii="Arial" w:hAnsi="Arial" w:cs="Arial"/>
              </w:rPr>
              <w:t>(see Guidelines to determine if a supervisor is required</w:t>
            </w:r>
            <w:r w:rsidRPr="00FB7538">
              <w:rPr>
                <w:rFonts w:ascii="Arial" w:hAnsi="Arial" w:cs="Arial"/>
              </w:rPr>
              <w:t xml:space="preserve">) </w:t>
            </w:r>
          </w:p>
        </w:tc>
      </w:tr>
      <w:tr w:rsidR="00476251" w:rsidRPr="009C5955" w14:paraId="00CB0E12" w14:textId="77777777" w:rsidTr="007E3EF9">
        <w:tc>
          <w:tcPr>
            <w:tcW w:w="3283" w:type="dxa"/>
            <w:gridSpan w:val="2"/>
            <w:shd w:val="clear" w:color="auto" w:fill="E6E6E6"/>
          </w:tcPr>
          <w:p w14:paraId="21BE902C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Full Name </w:t>
            </w:r>
          </w:p>
        </w:tc>
        <w:tc>
          <w:tcPr>
            <w:tcW w:w="4254" w:type="dxa"/>
            <w:gridSpan w:val="9"/>
            <w:shd w:val="clear" w:color="auto" w:fill="E6E6E6"/>
          </w:tcPr>
          <w:p w14:paraId="26ADAAAC" w14:textId="77777777"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Title and Institution</w:t>
            </w:r>
          </w:p>
          <w:p w14:paraId="6F795549" w14:textId="77777777"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(i.e. clinical/academic appointment)</w:t>
            </w:r>
          </w:p>
        </w:tc>
        <w:tc>
          <w:tcPr>
            <w:tcW w:w="2680" w:type="dxa"/>
            <w:gridSpan w:val="2"/>
            <w:shd w:val="clear" w:color="auto" w:fill="E6E6E6"/>
          </w:tcPr>
          <w:p w14:paraId="1CC9B254" w14:textId="77777777" w:rsidR="00476251" w:rsidRPr="009C5955" w:rsidRDefault="00476251" w:rsidP="00274378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Project Role/</w:t>
            </w:r>
            <w:r>
              <w:rPr>
                <w:rFonts w:ascii="Arial" w:hAnsi="Arial" w:cs="Arial"/>
                <w:b/>
                <w:sz w:val="26"/>
                <w:szCs w:val="26"/>
              </w:rPr>
              <w:t>Supervising Responsibilities</w:t>
            </w:r>
          </w:p>
        </w:tc>
      </w:tr>
      <w:tr w:rsidR="00476251" w:rsidRPr="00FB7538" w14:paraId="034DD0DA" w14:textId="77777777" w:rsidTr="007E3EF9">
        <w:tc>
          <w:tcPr>
            <w:tcW w:w="3283" w:type="dxa"/>
            <w:gridSpan w:val="2"/>
          </w:tcPr>
          <w:p w14:paraId="08E77BF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14:paraId="338A974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254" w:type="dxa"/>
            <w:gridSpan w:val="9"/>
          </w:tcPr>
          <w:p w14:paraId="66D981A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80" w:type="dxa"/>
            <w:gridSpan w:val="2"/>
          </w:tcPr>
          <w:p w14:paraId="414EB3A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14:paraId="5B51F8DC" w14:textId="77777777"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72C4FC91" w14:textId="77777777"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14:paraId="0A1A460F" w14:textId="77777777" w:rsidR="00476251" w:rsidRPr="00FB7538" w:rsidRDefault="00476251">
      <w:pPr>
        <w:rPr>
          <w:rFonts w:ascii="Arial" w:hAnsi="Arial" w:cs="Arial"/>
        </w:rPr>
      </w:pPr>
    </w:p>
    <w:p w14:paraId="2CFE58D6" w14:textId="77777777"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14:paraId="34A2C3BD" w14:textId="77777777"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>The content must be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14:paraId="633BF3C3" w14:textId="77777777"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14:paraId="0E037255" w14:textId="77777777"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14:paraId="3545EF56" w14:textId="77777777"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14:paraId="56FB8285" w14:textId="77777777"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14:paraId="09CAFEB6" w14:textId="77777777"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Provide copies</w:t>
      </w:r>
      <w:r w:rsidR="00D01A37" w:rsidRPr="009573B1">
        <w:rPr>
          <w:rFonts w:ascii="Arial" w:hAnsi="Arial" w:cs="Arial"/>
          <w:b/>
          <w:lang w:val="en-GB"/>
        </w:rPr>
        <w:t>/citations</w:t>
      </w:r>
      <w:r w:rsidRPr="009573B1">
        <w:rPr>
          <w:rFonts w:ascii="Arial" w:hAnsi="Arial" w:cs="Arial"/>
          <w:b/>
          <w:lang w:val="en-GB"/>
        </w:rPr>
        <w:t xml:space="preserve"> of published papers in applicable areas of research.</w:t>
      </w:r>
    </w:p>
    <w:p w14:paraId="4B9A5027" w14:textId="77777777" w:rsidR="00407420" w:rsidRPr="0040742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</w:t>
      </w:r>
      <w:r w:rsidR="00274378" w:rsidRPr="009573B1">
        <w:rPr>
          <w:rFonts w:ascii="Arial" w:hAnsi="Arial" w:cs="Arial"/>
          <w:b/>
          <w:lang w:val="en-GB"/>
        </w:rPr>
        <w:t xml:space="preserve">etter of support from the </w:t>
      </w:r>
      <w:r w:rsidRPr="009573B1">
        <w:rPr>
          <w:rFonts w:ascii="Arial" w:hAnsi="Arial" w:cs="Arial"/>
          <w:b/>
          <w:lang w:val="en-GB"/>
        </w:rPr>
        <w:t>Sponsoring Institution</w:t>
      </w:r>
      <w:r w:rsidR="003952C6" w:rsidRPr="009573B1">
        <w:rPr>
          <w:rFonts w:ascii="Arial" w:hAnsi="Arial" w:cs="Arial"/>
          <w:b/>
          <w:lang w:val="en-GB"/>
        </w:rPr>
        <w:t xml:space="preserve"> (see G</w:t>
      </w:r>
      <w:r w:rsidR="00274378" w:rsidRPr="009573B1">
        <w:rPr>
          <w:rFonts w:ascii="Arial" w:hAnsi="Arial" w:cs="Arial"/>
          <w:b/>
          <w:lang w:val="en-GB"/>
        </w:rPr>
        <w:t>uidelines)</w:t>
      </w:r>
      <w:r w:rsidR="00E166FA" w:rsidRPr="009573B1">
        <w:rPr>
          <w:rFonts w:ascii="Arial" w:hAnsi="Arial" w:cs="Arial"/>
          <w:b/>
          <w:lang w:val="en-GB"/>
        </w:rPr>
        <w:t>.</w:t>
      </w:r>
    </w:p>
    <w:p w14:paraId="7A01BF4E" w14:textId="77777777" w:rsidR="00274378" w:rsidRPr="009573B1" w:rsidRDefault="00407420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Letter of support from Mentor (see Guidelines).</w:t>
      </w:r>
      <w:r w:rsidR="00274378" w:rsidRPr="009573B1">
        <w:rPr>
          <w:rFonts w:ascii="Arial" w:hAnsi="Arial" w:cs="Arial"/>
          <w:b/>
          <w:lang w:val="en-GB"/>
        </w:rPr>
        <w:t xml:space="preserve"> </w:t>
      </w:r>
    </w:p>
    <w:p w14:paraId="30151D0E" w14:textId="77777777" w:rsidR="00476251" w:rsidRPr="009573B1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Letters of reference (from supervisors or associates familiar with the candidate's work).</w:t>
      </w:r>
    </w:p>
    <w:p w14:paraId="35087688" w14:textId="77777777"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722"/>
        <w:gridCol w:w="4189"/>
      </w:tblGrid>
      <w:tr w:rsidR="00476251" w:rsidRPr="004F08E8" w14:paraId="2501439F" w14:textId="77777777" w:rsidTr="000D5796">
        <w:tc>
          <w:tcPr>
            <w:tcW w:w="3058" w:type="dxa"/>
            <w:shd w:val="clear" w:color="auto" w:fill="E0E0E0"/>
          </w:tcPr>
          <w:p w14:paraId="20B80E15" w14:textId="77777777"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14:paraId="50010AD4" w14:textId="77777777"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14:paraId="530940A1" w14:textId="77777777"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14:paraId="10F50D2C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3C8BEA27" w14:textId="77777777"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14:paraId="5EA2A74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14:paraId="20F7D863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5F350B08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5E176093" w14:textId="77777777" w:rsidTr="000D5796">
        <w:trPr>
          <w:trHeight w:val="457"/>
        </w:trPr>
        <w:tc>
          <w:tcPr>
            <w:tcW w:w="3058" w:type="dxa"/>
            <w:vMerge/>
          </w:tcPr>
          <w:p w14:paraId="24070D9A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DA1A4C3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7D3AA22E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4D6CBAA4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5F411033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674F8A1B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41E0BE65" w14:textId="77777777"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14:paraId="65F4FE1C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02C554B6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7951BC5D" w14:textId="77777777" w:rsidTr="000D5796">
        <w:trPr>
          <w:trHeight w:val="457"/>
        </w:trPr>
        <w:tc>
          <w:tcPr>
            <w:tcW w:w="3058" w:type="dxa"/>
            <w:vMerge/>
          </w:tcPr>
          <w:p w14:paraId="71720C4B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F4E8BF6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435C39CE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44225AB8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74FF183C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6DF1D0F3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4FB444AE" w14:textId="77777777"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14:paraId="51BB9BA8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Nam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254F4AB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5E9EB45C" w14:textId="77777777" w:rsidTr="000D5796">
        <w:trPr>
          <w:trHeight w:val="457"/>
        </w:trPr>
        <w:tc>
          <w:tcPr>
            <w:tcW w:w="3058" w:type="dxa"/>
            <w:vMerge/>
          </w:tcPr>
          <w:p w14:paraId="70E9FA41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5B3272BE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3968C8DA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03EE274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62652DE6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097A052B" w14:textId="77777777"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14:paraId="2924EAA2" w14:textId="77777777"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14:paraId="084A228B" w14:textId="77777777" w:rsidR="00476251" w:rsidRDefault="00D02447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lastRenderedPageBreak/>
        <w:t>An explanation of the choice of location, including infrastructure and available resources</w:t>
      </w:r>
      <w:r w:rsidR="00476251" w:rsidRPr="009573B1">
        <w:rPr>
          <w:rFonts w:ascii="Arial" w:hAnsi="Arial" w:cs="Arial"/>
          <w:b/>
          <w:lang w:val="en-GB"/>
        </w:rPr>
        <w:t xml:space="preserve">. </w:t>
      </w:r>
    </w:p>
    <w:p w14:paraId="1F1BF23C" w14:textId="77777777"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14:paraId="0E28A312" w14:textId="77777777"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14:paraId="480490A7" w14:textId="77777777"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 xml:space="preserve">A description of in-kind support, both </w:t>
      </w:r>
      <w:r w:rsidR="003952C6" w:rsidRPr="009573B1">
        <w:rPr>
          <w:rFonts w:ascii="Arial" w:hAnsi="Arial" w:cs="Arial"/>
          <w:b/>
        </w:rPr>
        <w:t xml:space="preserve">prospective and </w:t>
      </w:r>
      <w:r w:rsidRPr="009573B1">
        <w:rPr>
          <w:rFonts w:ascii="Arial" w:hAnsi="Arial" w:cs="Arial"/>
          <w:b/>
        </w:rPr>
        <w:t>secured</w:t>
      </w:r>
      <w:r w:rsidR="00E166FA" w:rsidRPr="009573B1">
        <w:rPr>
          <w:rFonts w:ascii="Arial" w:hAnsi="Arial" w:cs="Arial"/>
          <w:b/>
        </w:rPr>
        <w:t>.</w:t>
      </w:r>
    </w:p>
    <w:p w14:paraId="722E2976" w14:textId="77777777"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>a) Support requested from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14:paraId="6FF9890D" w14:textId="77777777"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14:paraId="530BBB39" w14:textId="77777777" w:rsidR="00D01A37" w:rsidRDefault="00D01A37" w:rsidP="00841C06">
      <w:pPr>
        <w:rPr>
          <w:rFonts w:ascii="Arial" w:hAnsi="Arial" w:cs="Arial"/>
        </w:rPr>
      </w:pPr>
    </w:p>
    <w:p w14:paraId="041A4B28" w14:textId="77777777" w:rsidR="00D01A37" w:rsidRPr="004F08E8" w:rsidRDefault="00D01A37" w:rsidP="00841C06">
      <w:pPr>
        <w:rPr>
          <w:rFonts w:ascii="Arial" w:hAnsi="Arial" w:cs="Arial"/>
        </w:rPr>
      </w:pPr>
      <w:r>
        <w:rPr>
          <w:rFonts w:ascii="Arial" w:hAnsi="Arial" w:cs="Arial"/>
        </w:rPr>
        <w:t>Please note: you must have a minimum of $</w:t>
      </w:r>
      <w:r w:rsidR="001C0814">
        <w:rPr>
          <w:rFonts w:ascii="Arial" w:hAnsi="Arial" w:cs="Arial"/>
        </w:rPr>
        <w:t>30</w:t>
      </w:r>
      <w:r w:rsidR="00EB5B7B">
        <w:rPr>
          <w:rFonts w:ascii="Arial" w:hAnsi="Arial" w:cs="Arial"/>
        </w:rPr>
        <w:t>,000</w:t>
      </w:r>
      <w:r>
        <w:rPr>
          <w:rFonts w:ascii="Arial" w:hAnsi="Arial" w:cs="Arial"/>
        </w:rPr>
        <w:t xml:space="preserve"> in place to contribute to the amount being requested b</w:t>
      </w:r>
      <w:r w:rsidR="00EB5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low.  </w:t>
      </w:r>
    </w:p>
    <w:p w14:paraId="7FC20203" w14:textId="77777777" w:rsidR="00476251" w:rsidRPr="00FB7538" w:rsidRDefault="00476251" w:rsidP="00841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078"/>
        <w:gridCol w:w="1079"/>
        <w:gridCol w:w="1078"/>
        <w:gridCol w:w="1081"/>
      </w:tblGrid>
      <w:tr w:rsidR="005E1F31" w:rsidRPr="004F08E8" w14:paraId="2FEB2322" w14:textId="77777777" w:rsidTr="005E1F31">
        <w:tc>
          <w:tcPr>
            <w:tcW w:w="5778" w:type="dxa"/>
            <w:shd w:val="clear" w:color="auto" w:fill="E6E6E6"/>
          </w:tcPr>
          <w:p w14:paraId="50D42E0A" w14:textId="77777777" w:rsidR="005E1F31" w:rsidRPr="001C3F95" w:rsidRDefault="005E1F31" w:rsidP="003137A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14:paraId="76F726B2" w14:textId="77777777" w:rsidR="005E1F31" w:rsidRPr="004F08E8" w:rsidRDefault="005E1F31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3" w:type="dxa"/>
            <w:shd w:val="clear" w:color="auto" w:fill="E6E6E6"/>
          </w:tcPr>
          <w:p w14:paraId="02947E8B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14:paraId="15C741FC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4" w:type="dxa"/>
            <w:shd w:val="clear" w:color="auto" w:fill="E6E6E6"/>
          </w:tcPr>
          <w:p w14:paraId="183B2FD3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14:paraId="31A682E0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093" w:type="dxa"/>
            <w:shd w:val="clear" w:color="auto" w:fill="E6E6E6"/>
          </w:tcPr>
          <w:p w14:paraId="5BF7A151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3 $</w:t>
            </w:r>
          </w:p>
        </w:tc>
        <w:tc>
          <w:tcPr>
            <w:tcW w:w="1094" w:type="dxa"/>
            <w:shd w:val="clear" w:color="auto" w:fill="E6E6E6"/>
          </w:tcPr>
          <w:p w14:paraId="45F48761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14:paraId="50FA5DBE" w14:textId="77777777" w:rsidR="005E1F31" w:rsidRPr="004F08E8" w:rsidRDefault="005E1F31" w:rsidP="003137A0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5E1F31" w:rsidRPr="004F08E8" w14:paraId="076089B4" w14:textId="77777777" w:rsidTr="005E1F31">
        <w:tc>
          <w:tcPr>
            <w:tcW w:w="5778" w:type="dxa"/>
            <w:shd w:val="clear" w:color="auto" w:fill="E6E6E6"/>
          </w:tcPr>
          <w:p w14:paraId="6AAF9269" w14:textId="77777777" w:rsidR="005E1F31" w:rsidRPr="004F08E8" w:rsidRDefault="005E1F31" w:rsidP="00612D75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 support for fellow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93" w:type="dxa"/>
            <w:shd w:val="clear" w:color="auto" w:fill="E6E6E6"/>
          </w:tcPr>
          <w:p w14:paraId="6C90B5C9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069AD29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7C8D93F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5E73466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752C2FC7" w14:textId="77777777" w:rsidTr="005E1F31">
        <w:tc>
          <w:tcPr>
            <w:tcW w:w="5778" w:type="dxa"/>
            <w:shd w:val="clear" w:color="auto" w:fill="E6E6E6"/>
          </w:tcPr>
          <w:p w14:paraId="1D8F7F48" w14:textId="77777777"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Only complete the following </w:t>
            </w:r>
            <w:r>
              <w:rPr>
                <w:rFonts w:ascii="Arial" w:hAnsi="Arial" w:cs="Arial"/>
                <w:b/>
              </w:rPr>
              <w:t>for the proportion of the fellowship inte</w:t>
            </w:r>
            <w:r w:rsidRPr="004F08E8">
              <w:rPr>
                <w:rFonts w:ascii="Arial" w:hAnsi="Arial" w:cs="Arial"/>
                <w:b/>
              </w:rPr>
              <w:t>nded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08E8">
              <w:rPr>
                <w:rFonts w:ascii="Arial" w:hAnsi="Arial" w:cs="Arial"/>
                <w:b/>
              </w:rPr>
              <w:t>to support the project, if applicable</w:t>
            </w:r>
          </w:p>
        </w:tc>
        <w:tc>
          <w:tcPr>
            <w:tcW w:w="1093" w:type="dxa"/>
            <w:shd w:val="clear" w:color="auto" w:fill="E6E6E6"/>
          </w:tcPr>
          <w:p w14:paraId="2512AC2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5863E49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0B45F93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16772DFE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2D47E3B" w14:textId="77777777" w:rsidTr="005E1F31">
        <w:tc>
          <w:tcPr>
            <w:tcW w:w="5778" w:type="dxa"/>
            <w:shd w:val="clear" w:color="auto" w:fill="E6E6E6"/>
          </w:tcPr>
          <w:p w14:paraId="3B31E293" w14:textId="77777777" w:rsidR="005E1F31" w:rsidRPr="004F08E8" w:rsidRDefault="005E1F31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093" w:type="dxa"/>
            <w:shd w:val="clear" w:color="auto" w:fill="E6E6E6"/>
          </w:tcPr>
          <w:p w14:paraId="03CDEFD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0E775ED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147EB72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5C45F4F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1E728696" w14:textId="77777777" w:rsidTr="005E1F31">
        <w:tc>
          <w:tcPr>
            <w:tcW w:w="5778" w:type="dxa"/>
          </w:tcPr>
          <w:p w14:paraId="2CFB5BA0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41F6D9D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60F562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056A1D7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2F8661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6A1CA26B" w14:textId="77777777" w:rsidTr="005E1F31">
        <w:tc>
          <w:tcPr>
            <w:tcW w:w="5778" w:type="dxa"/>
          </w:tcPr>
          <w:p w14:paraId="2AA1DB5F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E698BC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2250B7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235C5D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3F2F13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650BBBCF" w14:textId="77777777" w:rsidTr="005E1F31">
        <w:tc>
          <w:tcPr>
            <w:tcW w:w="5778" w:type="dxa"/>
          </w:tcPr>
          <w:p w14:paraId="678FE219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5E1C34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10C7D3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272C7056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EDE6669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2D4BBFE1" w14:textId="77777777" w:rsidTr="005E1F31">
        <w:tc>
          <w:tcPr>
            <w:tcW w:w="5778" w:type="dxa"/>
            <w:shd w:val="clear" w:color="auto" w:fill="FFFFFF"/>
          </w:tcPr>
          <w:p w14:paraId="0E30E32C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093" w:type="dxa"/>
            <w:shd w:val="clear" w:color="auto" w:fill="FFFFFF"/>
          </w:tcPr>
          <w:p w14:paraId="0487C2D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14:paraId="674A59E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FFFFFF"/>
          </w:tcPr>
          <w:p w14:paraId="2A676AFA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FFFFFF"/>
          </w:tcPr>
          <w:p w14:paraId="5C7FC8E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29F8CC44" w14:textId="77777777" w:rsidTr="005E1F31">
        <w:tc>
          <w:tcPr>
            <w:tcW w:w="5778" w:type="dxa"/>
          </w:tcPr>
          <w:p w14:paraId="4E0CF2C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61CAA68A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663EBB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32561DA0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CBB56A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405A4921" w14:textId="77777777" w:rsidTr="005E1F31">
        <w:tc>
          <w:tcPr>
            <w:tcW w:w="5778" w:type="dxa"/>
            <w:shd w:val="clear" w:color="auto" w:fill="E6E6E6"/>
          </w:tcPr>
          <w:p w14:paraId="48C126FE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Equipment (describe type and quantities and how</w:t>
            </w:r>
            <w:r>
              <w:rPr>
                <w:rFonts w:ascii="Arial" w:hAnsi="Arial" w:cs="Arial"/>
                <w:b/>
              </w:rPr>
              <w:t xml:space="preserve"> it</w:t>
            </w:r>
            <w:r w:rsidRPr="004F08E8">
              <w:rPr>
                <w:rFonts w:ascii="Arial" w:hAnsi="Arial" w:cs="Arial"/>
                <w:b/>
              </w:rPr>
              <w:t xml:space="preserve"> will be used for study)</w:t>
            </w:r>
          </w:p>
        </w:tc>
        <w:tc>
          <w:tcPr>
            <w:tcW w:w="1093" w:type="dxa"/>
            <w:shd w:val="clear" w:color="auto" w:fill="E6E6E6"/>
          </w:tcPr>
          <w:p w14:paraId="3501B36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1D4BEA5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046A7589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032BBF6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15959493" w14:textId="77777777" w:rsidTr="005E1F31">
        <w:tc>
          <w:tcPr>
            <w:tcW w:w="5778" w:type="dxa"/>
          </w:tcPr>
          <w:p w14:paraId="62B43CBF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14:paraId="378B605A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78FC24E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C2175D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AB24F36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1CABE6CD" w14:textId="77777777" w:rsidTr="005E1F31">
        <w:tc>
          <w:tcPr>
            <w:tcW w:w="5778" w:type="dxa"/>
          </w:tcPr>
          <w:p w14:paraId="26718998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08E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3" w:type="dxa"/>
          </w:tcPr>
          <w:p w14:paraId="6CB85CEA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77D16EE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38984AFE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4581B93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59EB100D" w14:textId="77777777" w:rsidTr="005E1F31">
        <w:tc>
          <w:tcPr>
            <w:tcW w:w="5778" w:type="dxa"/>
          </w:tcPr>
          <w:p w14:paraId="09C1FC33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1F4ED1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C379C6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5C775B8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9FE4006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45BBB9CA" w14:textId="77777777" w:rsidTr="005E1F31">
        <w:tc>
          <w:tcPr>
            <w:tcW w:w="5778" w:type="dxa"/>
          </w:tcPr>
          <w:p w14:paraId="29D3B5D0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093" w:type="dxa"/>
          </w:tcPr>
          <w:p w14:paraId="39F2C66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1B22F1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BC55EB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7DD0939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4A18B2FD" w14:textId="77777777" w:rsidTr="005E1F31">
        <w:tc>
          <w:tcPr>
            <w:tcW w:w="5778" w:type="dxa"/>
          </w:tcPr>
          <w:p w14:paraId="4DD3466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3D41F82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6DAA6B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2D3BC36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8C43456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3F643836" w14:textId="77777777" w:rsidTr="005E1F31">
        <w:tc>
          <w:tcPr>
            <w:tcW w:w="5778" w:type="dxa"/>
            <w:shd w:val="clear" w:color="auto" w:fill="E6E6E6"/>
          </w:tcPr>
          <w:p w14:paraId="30977565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Materials &amp; Supplies (describe type and quantities required and how will be used for study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093" w:type="dxa"/>
            <w:shd w:val="clear" w:color="auto" w:fill="E6E6E6"/>
          </w:tcPr>
          <w:p w14:paraId="3D7F633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5B0EA97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5C88550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7532F81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59DFD2E5" w14:textId="77777777" w:rsidTr="005E1F31">
        <w:tc>
          <w:tcPr>
            <w:tcW w:w="5778" w:type="dxa"/>
          </w:tcPr>
          <w:p w14:paraId="02CD4FC1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979545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EA4598E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620C7AE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3D47D8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220DACD0" w14:textId="77777777" w:rsidTr="005E1F31">
        <w:tc>
          <w:tcPr>
            <w:tcW w:w="5778" w:type="dxa"/>
          </w:tcPr>
          <w:p w14:paraId="7AAA7FE4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9F952D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CEB5260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AC4121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EF7589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3912116B" w14:textId="77777777" w:rsidTr="005E1F31">
        <w:tc>
          <w:tcPr>
            <w:tcW w:w="5778" w:type="dxa"/>
          </w:tcPr>
          <w:p w14:paraId="01AB5E0A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26435B2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010BF55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42D071E9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1AEC6E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51B13A0D" w14:textId="77777777" w:rsidTr="005E1F31">
        <w:tc>
          <w:tcPr>
            <w:tcW w:w="5778" w:type="dxa"/>
          </w:tcPr>
          <w:p w14:paraId="05330CDE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093" w:type="dxa"/>
          </w:tcPr>
          <w:p w14:paraId="12814FB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05DB88EE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5220D27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036644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0B3A89A" w14:textId="77777777" w:rsidTr="005E1F31">
        <w:tc>
          <w:tcPr>
            <w:tcW w:w="5778" w:type="dxa"/>
          </w:tcPr>
          <w:p w14:paraId="170CEB2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65A5F64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AE5199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3212B67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2EF484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7DDF5788" w14:textId="77777777" w:rsidTr="005E1F31">
        <w:tc>
          <w:tcPr>
            <w:tcW w:w="5778" w:type="dxa"/>
            <w:shd w:val="clear" w:color="auto" w:fill="E6E6E6"/>
          </w:tcPr>
          <w:p w14:paraId="0757DE43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Knowledge Translation Activities (publications/ conference presentations) (maximum $1500 per grant)</w:t>
            </w:r>
          </w:p>
        </w:tc>
        <w:tc>
          <w:tcPr>
            <w:tcW w:w="1093" w:type="dxa"/>
            <w:shd w:val="clear" w:color="auto" w:fill="E6E6E6"/>
          </w:tcPr>
          <w:p w14:paraId="50F65A4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15F3168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29B3ED0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76999B1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1772C3B" w14:textId="77777777" w:rsidTr="005E1F31">
        <w:tc>
          <w:tcPr>
            <w:tcW w:w="5778" w:type="dxa"/>
          </w:tcPr>
          <w:p w14:paraId="7C2DF39D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09E7CDF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CD44C6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784BC1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A3013D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45D2056" w14:textId="77777777" w:rsidTr="005E1F31">
        <w:tc>
          <w:tcPr>
            <w:tcW w:w="5778" w:type="dxa"/>
          </w:tcPr>
          <w:p w14:paraId="53E87B38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8CBFE7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4EF035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405FD2B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7243DA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5505B545" w14:textId="77777777" w:rsidTr="005E1F31">
        <w:tc>
          <w:tcPr>
            <w:tcW w:w="5778" w:type="dxa"/>
          </w:tcPr>
          <w:p w14:paraId="03AE245D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093" w:type="dxa"/>
          </w:tcPr>
          <w:p w14:paraId="4AB5C23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9E80421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14F34B85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4A4E583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E30D138" w14:textId="77777777" w:rsidTr="005E1F31">
        <w:tc>
          <w:tcPr>
            <w:tcW w:w="5778" w:type="dxa"/>
          </w:tcPr>
          <w:p w14:paraId="5707FA5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681CF456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9D681A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5399C0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E2435C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B04A32C" w14:textId="77777777" w:rsidTr="005E1F31">
        <w:tc>
          <w:tcPr>
            <w:tcW w:w="5778" w:type="dxa"/>
            <w:shd w:val="clear" w:color="auto" w:fill="E6E6E6"/>
          </w:tcPr>
          <w:p w14:paraId="01D6F95C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093" w:type="dxa"/>
            <w:shd w:val="clear" w:color="auto" w:fill="E6E6E6"/>
          </w:tcPr>
          <w:p w14:paraId="2F28F1C0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50CF167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shd w:val="clear" w:color="auto" w:fill="E6E6E6"/>
          </w:tcPr>
          <w:p w14:paraId="339E8BAF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shd w:val="clear" w:color="auto" w:fill="E6E6E6"/>
          </w:tcPr>
          <w:p w14:paraId="64617CF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73E31FFB" w14:textId="77777777" w:rsidTr="005E1F31">
        <w:tc>
          <w:tcPr>
            <w:tcW w:w="5778" w:type="dxa"/>
          </w:tcPr>
          <w:p w14:paraId="4BF4775F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C944DA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074E1B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7F0399F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4836A84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0A37F231" w14:textId="77777777" w:rsidTr="005E1F31">
        <w:tc>
          <w:tcPr>
            <w:tcW w:w="5778" w:type="dxa"/>
          </w:tcPr>
          <w:p w14:paraId="6B4EDF1C" w14:textId="77777777" w:rsidR="005E1F31" w:rsidRPr="004F08E8" w:rsidRDefault="005E1F31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4BD229F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58A18947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481C55B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0212118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4684ECD3" w14:textId="77777777" w:rsidTr="005E1F31">
        <w:tc>
          <w:tcPr>
            <w:tcW w:w="5778" w:type="dxa"/>
          </w:tcPr>
          <w:p w14:paraId="1F52FC79" w14:textId="77777777" w:rsidR="005E1F31" w:rsidRPr="004F08E8" w:rsidRDefault="005E1F31" w:rsidP="0019798C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093" w:type="dxa"/>
          </w:tcPr>
          <w:p w14:paraId="4DAC810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DDF5E7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2D371CA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3653C3A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1C433223" w14:textId="77777777" w:rsidTr="005E1F31">
        <w:tc>
          <w:tcPr>
            <w:tcW w:w="5778" w:type="dxa"/>
          </w:tcPr>
          <w:p w14:paraId="747E45B9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2B45B9B4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2CF1ECA8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5810C0B2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5BD5A70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  <w:tr w:rsidR="005E1F31" w:rsidRPr="004F08E8" w14:paraId="73027288" w14:textId="77777777" w:rsidTr="005E1F31">
        <w:trPr>
          <w:trHeight w:val="467"/>
        </w:trPr>
        <w:tc>
          <w:tcPr>
            <w:tcW w:w="5778" w:type="dxa"/>
            <w:vAlign w:val="center"/>
          </w:tcPr>
          <w:p w14:paraId="58E72C13" w14:textId="77777777" w:rsidR="005E1F31" w:rsidRPr="004F08E8" w:rsidRDefault="005E1F31" w:rsidP="00612D75">
            <w:pPr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093" w:type="dxa"/>
          </w:tcPr>
          <w:p w14:paraId="3792BA0E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12F88D2C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</w:tcPr>
          <w:p w14:paraId="644C7B8B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14:paraId="652C63ED" w14:textId="77777777" w:rsidR="005E1F31" w:rsidRPr="004F08E8" w:rsidRDefault="005E1F31" w:rsidP="0019798C">
            <w:pPr>
              <w:rPr>
                <w:rFonts w:ascii="Arial" w:hAnsi="Arial" w:cs="Arial"/>
              </w:rPr>
            </w:pPr>
          </w:p>
        </w:tc>
      </w:tr>
    </w:tbl>
    <w:p w14:paraId="3FF0B9C7" w14:textId="77777777" w:rsidR="00476251" w:rsidRPr="00FB7538" w:rsidRDefault="00476251" w:rsidP="00841C06">
      <w:pPr>
        <w:rPr>
          <w:rFonts w:ascii="Arial" w:hAnsi="Arial" w:cs="Arial"/>
        </w:rPr>
      </w:pPr>
    </w:p>
    <w:p w14:paraId="1113D034" w14:textId="77777777" w:rsidR="00476251" w:rsidRPr="009573B1" w:rsidRDefault="00476251" w:rsidP="009573B1">
      <w:pPr>
        <w:pStyle w:val="ListParagraph"/>
        <w:numPr>
          <w:ilvl w:val="0"/>
          <w:numId w:val="27"/>
        </w:numPr>
        <w:tabs>
          <w:tab w:val="left" w:pos="540"/>
        </w:tabs>
        <w:ind w:left="540" w:hanging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14:paraId="40270440" w14:textId="77777777" w:rsidR="00476251" w:rsidRPr="00FB7538" w:rsidRDefault="00476251">
      <w:pPr>
        <w:rPr>
          <w:rFonts w:ascii="Arial" w:hAnsi="Arial" w:cs="Arial"/>
        </w:rPr>
      </w:pPr>
    </w:p>
    <w:p w14:paraId="33DAEF48" w14:textId="77777777"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14:paraId="711A6370" w14:textId="77777777" w:rsidR="00476251" w:rsidRPr="00FB7538" w:rsidRDefault="00476251" w:rsidP="00352356">
      <w:pPr>
        <w:rPr>
          <w:rFonts w:ascii="Arial" w:hAnsi="Arial" w:cs="Arial"/>
          <w:b/>
        </w:rPr>
      </w:pPr>
    </w:p>
    <w:p w14:paraId="1C65A811" w14:textId="77777777" w:rsidR="00476251" w:rsidRPr="00FB7538" w:rsidRDefault="00476251" w:rsidP="00352356">
      <w:pPr>
        <w:rPr>
          <w:rFonts w:ascii="Arial" w:hAnsi="Arial" w:cs="Arial"/>
          <w:b/>
        </w:rPr>
      </w:pPr>
    </w:p>
    <w:p w14:paraId="02ED48B4" w14:textId="77777777"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14:paraId="640AE187" w14:textId="77777777" w:rsidR="00271989" w:rsidRDefault="00271989" w:rsidP="00271989">
      <w:pPr>
        <w:rPr>
          <w:rFonts w:ascii="Arial" w:hAnsi="Arial" w:cs="Arial"/>
          <w:sz w:val="26"/>
          <w:szCs w:val="26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A5335A">
        <w:rPr>
          <w:rFonts w:ascii="Arial" w:hAnsi="Arial" w:cs="Arial"/>
          <w:sz w:val="26"/>
          <w:szCs w:val="26"/>
          <w:u w:val="single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>do not submit an application directly to PSI.  Applications should be submitted to your academic institution, which will forward 2 (TWO) candidates per medical university to the Foundation for consideration. Your academic institution will have an internal due date - please contact your research office for this information.</w:t>
      </w:r>
    </w:p>
    <w:p w14:paraId="107AE478" w14:textId="77777777" w:rsidR="00271989" w:rsidRDefault="00271989" w:rsidP="00271989">
      <w:pPr>
        <w:rPr>
          <w:rFonts w:ascii="Arial" w:hAnsi="Arial" w:cs="Arial"/>
          <w:b/>
          <w:sz w:val="26"/>
          <w:szCs w:val="26"/>
          <w:u w:val="single"/>
        </w:rPr>
      </w:pPr>
    </w:p>
    <w:p w14:paraId="559B93B4" w14:textId="2B8A5C1B" w:rsidR="00271989" w:rsidRPr="00A5335A" w:rsidRDefault="00271989" w:rsidP="00271989">
      <w:pPr>
        <w:rPr>
          <w:rFonts w:ascii="Arial" w:hAnsi="Arial" w:cs="Arial"/>
          <w:sz w:val="26"/>
          <w:szCs w:val="26"/>
          <w:u w:val="single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Application Deadline:</w:t>
      </w:r>
      <w:r w:rsidRPr="00985C63">
        <w:rPr>
          <w:rFonts w:ascii="Arial" w:hAnsi="Arial" w:cs="Arial"/>
          <w:b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 xml:space="preserve">PSI must receive all applications from your institution by </w:t>
      </w:r>
      <w:r w:rsidR="00512D7C">
        <w:rPr>
          <w:rFonts w:ascii="Arial" w:hAnsi="Arial" w:cs="Arial"/>
          <w:sz w:val="26"/>
          <w:szCs w:val="26"/>
          <w:u w:val="single"/>
        </w:rPr>
        <w:t>Friday</w:t>
      </w:r>
      <w:r w:rsidRPr="00F24C81">
        <w:rPr>
          <w:rFonts w:ascii="Arial" w:hAnsi="Arial" w:cs="Arial"/>
          <w:sz w:val="26"/>
          <w:szCs w:val="26"/>
          <w:u w:val="single"/>
        </w:rPr>
        <w:t xml:space="preserve">, October </w:t>
      </w:r>
      <w:r w:rsidR="00172592">
        <w:rPr>
          <w:rFonts w:ascii="Arial" w:hAnsi="Arial" w:cs="Arial"/>
          <w:sz w:val="26"/>
          <w:szCs w:val="26"/>
          <w:u w:val="single"/>
        </w:rPr>
        <w:t>23</w:t>
      </w:r>
      <w:r w:rsidRPr="00F24C81">
        <w:rPr>
          <w:rFonts w:ascii="Arial" w:hAnsi="Arial" w:cs="Arial"/>
          <w:sz w:val="26"/>
          <w:szCs w:val="26"/>
          <w:u w:val="single"/>
        </w:rPr>
        <w:t>, 20</w:t>
      </w:r>
      <w:r w:rsidR="00512D7C">
        <w:rPr>
          <w:rFonts w:ascii="Arial" w:hAnsi="Arial" w:cs="Arial"/>
          <w:sz w:val="26"/>
          <w:szCs w:val="26"/>
          <w:u w:val="single"/>
        </w:rPr>
        <w:t>20</w:t>
      </w:r>
      <w:r w:rsidRPr="00F24C81">
        <w:rPr>
          <w:rFonts w:ascii="Arial" w:hAnsi="Arial" w:cs="Arial"/>
          <w:sz w:val="26"/>
          <w:szCs w:val="26"/>
          <w:u w:val="single"/>
        </w:rPr>
        <w:t>.</w:t>
      </w:r>
    </w:p>
    <w:p w14:paraId="4C7E3E80" w14:textId="77777777"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14:paraId="223093BC" w14:textId="77777777"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14:paraId="3CA067F7" w14:textId="77777777" w:rsidR="00476251" w:rsidRPr="00FB7538" w:rsidRDefault="00476251">
      <w:pPr>
        <w:rPr>
          <w:rFonts w:ascii="Arial" w:hAnsi="Arial" w:cs="Arial"/>
        </w:rPr>
      </w:pPr>
    </w:p>
    <w:p w14:paraId="70C1524F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14:paraId="437F89E6" w14:textId="77777777" w:rsidR="00476251" w:rsidRPr="00FB7538" w:rsidRDefault="00476251" w:rsidP="009573B1">
      <w:pPr>
        <w:rPr>
          <w:rFonts w:ascii="Arial" w:hAnsi="Arial" w:cs="Arial"/>
        </w:rPr>
      </w:pPr>
    </w:p>
    <w:p w14:paraId="0EDA174C" w14:textId="77777777" w:rsidR="00476251" w:rsidRPr="00FB7538" w:rsidRDefault="00476251" w:rsidP="009573B1">
      <w:pPr>
        <w:rPr>
          <w:rFonts w:ascii="Arial" w:hAnsi="Arial" w:cs="Arial"/>
        </w:rPr>
      </w:pPr>
    </w:p>
    <w:p w14:paraId="5FBC70CF" w14:textId="77777777" w:rsidR="00476251" w:rsidRDefault="00476251" w:rsidP="009573B1">
      <w:pPr>
        <w:rPr>
          <w:rFonts w:ascii="Arial" w:hAnsi="Arial" w:cs="Arial"/>
        </w:rPr>
      </w:pPr>
    </w:p>
    <w:p w14:paraId="5B40A9DC" w14:textId="77777777"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E9E1D" wp14:editId="5114A556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14:paraId="5AC15601" w14:textId="77777777"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14:paraId="460D5295" w14:textId="77777777" w:rsidR="00476251" w:rsidRPr="00FB7538" w:rsidRDefault="00476251">
      <w:pPr>
        <w:rPr>
          <w:rFonts w:ascii="Arial" w:hAnsi="Arial" w:cs="Arial"/>
          <w:b/>
        </w:rPr>
      </w:pPr>
    </w:p>
    <w:p w14:paraId="0825FF64" w14:textId="77777777" w:rsidR="00476251" w:rsidRDefault="00476251">
      <w:pPr>
        <w:rPr>
          <w:rFonts w:ascii="Arial" w:hAnsi="Arial" w:cs="Arial"/>
          <w:b/>
        </w:rPr>
      </w:pPr>
    </w:p>
    <w:p w14:paraId="34C349F7" w14:textId="77777777" w:rsidR="009573B1" w:rsidRPr="00FB7538" w:rsidRDefault="009573B1">
      <w:pPr>
        <w:rPr>
          <w:rFonts w:ascii="Arial" w:hAnsi="Arial" w:cs="Arial"/>
          <w:b/>
        </w:rPr>
      </w:pPr>
    </w:p>
    <w:p w14:paraId="42F949C5" w14:textId="77777777"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7B62D" wp14:editId="48B49F55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14:paraId="708FD784" w14:textId="77777777"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>
        <w:rPr>
          <w:rFonts w:ascii="Arial" w:hAnsi="Arial" w:cs="Arial"/>
          <w:b/>
          <w:sz w:val="23"/>
          <w:szCs w:val="23"/>
        </w:rPr>
        <w:t xml:space="preserve"> of Supervisor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14:paraId="594BD1B2" w14:textId="77777777" w:rsidR="00476251" w:rsidRPr="00FB7538" w:rsidRDefault="009573B1" w:rsidP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(if</w:t>
      </w:r>
      <w:r w:rsidRPr="004F08E8">
        <w:rPr>
          <w:rFonts w:ascii="Arial" w:hAnsi="Arial" w:cs="Arial"/>
          <w:b/>
          <w:sz w:val="23"/>
          <w:szCs w:val="23"/>
        </w:rPr>
        <w:t xml:space="preserve"> applicable)</w:t>
      </w:r>
      <w:r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(if applicable)</w:t>
      </w:r>
    </w:p>
    <w:p w14:paraId="4CB8857C" w14:textId="77777777" w:rsidR="00476251" w:rsidRPr="00FB7538" w:rsidRDefault="00476251" w:rsidP="00A84A13">
      <w:pPr>
        <w:rPr>
          <w:rFonts w:ascii="Arial" w:hAnsi="Arial" w:cs="Arial"/>
          <w:b/>
        </w:rPr>
      </w:pPr>
    </w:p>
    <w:p w14:paraId="5DE5CE7F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542FBFEB" w14:textId="77777777" w:rsidR="00476251" w:rsidRDefault="00476251" w:rsidP="009573B1">
      <w:pPr>
        <w:rPr>
          <w:rFonts w:ascii="Arial" w:hAnsi="Arial" w:cs="Arial"/>
          <w:b/>
        </w:rPr>
      </w:pPr>
    </w:p>
    <w:p w14:paraId="46E275C9" w14:textId="77777777"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688E" wp14:editId="5224DFE9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14:paraId="78CD6A92" w14:textId="77777777"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14:paraId="7B7E58F9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39284510" w14:textId="77777777" w:rsidR="00476251" w:rsidRDefault="00476251">
      <w:pPr>
        <w:rPr>
          <w:rFonts w:ascii="Arial" w:hAnsi="Arial" w:cs="Arial"/>
          <w:b/>
        </w:rPr>
      </w:pPr>
    </w:p>
    <w:p w14:paraId="58EE5359" w14:textId="77777777" w:rsidR="009573B1" w:rsidRPr="00FB7538" w:rsidRDefault="009573B1">
      <w:pPr>
        <w:rPr>
          <w:rFonts w:ascii="Arial" w:hAnsi="Arial" w:cs="Arial"/>
          <w:b/>
        </w:rPr>
      </w:pPr>
    </w:p>
    <w:p w14:paraId="4A0063AF" w14:textId="77777777"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EBCB1" wp14:editId="2989C458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14:paraId="0BFD0F10" w14:textId="77777777"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14:paraId="06378E2A" w14:textId="77777777"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14:paraId="1C55A153" w14:textId="77777777"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ADBD9" w14:textId="77777777" w:rsidR="0015184F" w:rsidRDefault="0015184F">
      <w:r>
        <w:separator/>
      </w:r>
    </w:p>
  </w:endnote>
  <w:endnote w:type="continuationSeparator" w:id="0">
    <w:p w14:paraId="3F4B16FB" w14:textId="77777777"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2E525" w14:textId="73ED4574" w:rsidR="00896054" w:rsidRPr="00840AF3" w:rsidRDefault="00B43D55">
    <w:pPr>
      <w:pStyle w:val="Footer"/>
      <w:rPr>
        <w:sz w:val="16"/>
        <w:szCs w:val="16"/>
      </w:rPr>
    </w:pPr>
    <w:r>
      <w:rPr>
        <w:sz w:val="16"/>
        <w:szCs w:val="16"/>
      </w:rPr>
      <w:t>03/20</w:t>
    </w:r>
    <w:r w:rsidR="002A7DF0">
      <w:rPr>
        <w:sz w:val="16"/>
        <w:szCs w:val="16"/>
      </w:rPr>
      <w:t>20</w:t>
    </w:r>
  </w:p>
  <w:p w14:paraId="408D8E44" w14:textId="77777777"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2921" w14:textId="77777777" w:rsidR="0015184F" w:rsidRDefault="0015184F">
      <w:r>
        <w:separator/>
      </w:r>
    </w:p>
  </w:footnote>
  <w:footnote w:type="continuationSeparator" w:id="0">
    <w:p w14:paraId="4BDBBD94" w14:textId="77777777"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25F31" w14:textId="77777777" w:rsidR="009573B1" w:rsidRDefault="009573B1" w:rsidP="008124E4">
    <w:pPr>
      <w:pStyle w:val="Header"/>
      <w:rPr>
        <w:noProof/>
      </w:rPr>
    </w:pPr>
    <w:r>
      <w:rPr>
        <w:noProof/>
      </w:rPr>
      <w:drawing>
        <wp:inline distT="0" distB="0" distL="0" distR="0" wp14:anchorId="37E1506B" wp14:editId="59D6ED3D">
          <wp:extent cx="1426464" cy="684801"/>
          <wp:effectExtent l="0" t="0" r="254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14:paraId="49FA97F1" w14:textId="77777777" w:rsidR="00476251" w:rsidRDefault="00D01A37" w:rsidP="009573B1">
    <w:pPr>
      <w:pStyle w:val="Header"/>
      <w:jc w:val="center"/>
      <w:rPr>
        <w:rStyle w:val="Heading1Char"/>
      </w:rPr>
    </w:pPr>
    <w:r w:rsidRPr="009573B1">
      <w:rPr>
        <w:rFonts w:ascii="Arial" w:hAnsi="Arial" w:cs="Arial"/>
        <w:b/>
        <w:noProof/>
        <w:sz w:val="32"/>
        <w:szCs w:val="32"/>
      </w:rPr>
      <w:t>PSI Graham Farquharson Knowledge Translation Fellowship</w:t>
    </w:r>
  </w:p>
  <w:p w14:paraId="2DA3DAC9" w14:textId="77777777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E968" w14:textId="77777777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57FF0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593A"/>
    <w:rsid w:val="0015184F"/>
    <w:rsid w:val="001678AF"/>
    <w:rsid w:val="001678FF"/>
    <w:rsid w:val="00170248"/>
    <w:rsid w:val="00172592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3571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1989"/>
    <w:rsid w:val="00274378"/>
    <w:rsid w:val="0028640E"/>
    <w:rsid w:val="00286D9F"/>
    <w:rsid w:val="002A2288"/>
    <w:rsid w:val="002A27F6"/>
    <w:rsid w:val="002A3A45"/>
    <w:rsid w:val="002A3CF0"/>
    <w:rsid w:val="002A4390"/>
    <w:rsid w:val="002A7DF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2D7C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054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3D55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3EC0"/>
    <w:rsid w:val="00C542CF"/>
    <w:rsid w:val="00C55CDA"/>
    <w:rsid w:val="00C602FA"/>
    <w:rsid w:val="00C70780"/>
    <w:rsid w:val="00C73CAC"/>
    <w:rsid w:val="00C73D40"/>
    <w:rsid w:val="00C750B8"/>
    <w:rsid w:val="00C76D4D"/>
    <w:rsid w:val="00C84DA7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6D56"/>
    <w:rsid w:val="00F150A7"/>
    <w:rsid w:val="00F24C81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427F49C1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28DC-7EA2-42F8-B055-F1B1A1F2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750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14</cp:revision>
  <cp:lastPrinted>2012-09-27T19:25:00Z</cp:lastPrinted>
  <dcterms:created xsi:type="dcterms:W3CDTF">2017-06-08T11:58:00Z</dcterms:created>
  <dcterms:modified xsi:type="dcterms:W3CDTF">2020-07-17T00:22:00Z</dcterms:modified>
</cp:coreProperties>
</file>